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8CEF7" w14:textId="77777777" w:rsidR="00897A40" w:rsidRDefault="00897A40">
      <w:pPr>
        <w:rPr>
          <w:rFonts w:hint="eastAsia"/>
        </w:rPr>
      </w:pPr>
      <w:r>
        <w:rPr>
          <w:rFonts w:hint="eastAsia"/>
        </w:rPr>
        <w:t>抑扬顿挫 拼音是什么“抑扬顿挫”是一个汉语成语，其拼音为 yì yáng dùn cuò。这个成语用来形容声音或语气的起伏变化非常有节奏感，通常用于评价演讲、朗诵或是歌唱等艺术形式中表现出来的声调变化。其中，“抑”意指降低或压低声音，“扬”则是指提高声音，“顿”表示停顿，“挫”意味着转折。四个字合在一起，形象地描绘了一种富有变化且能够引起听众共鸣的声音表达方式。</w:t>
      </w:r>
    </w:p>
    <w:p w14:paraId="24133D5D" w14:textId="77777777" w:rsidR="00897A40" w:rsidRDefault="00897A40">
      <w:pPr>
        <w:rPr>
          <w:rFonts w:hint="eastAsia"/>
        </w:rPr>
      </w:pPr>
      <w:r>
        <w:rPr>
          <w:rFonts w:hint="eastAsia"/>
        </w:rPr>
        <w:t>抑扬顿挫的由来与文化背景“抑扬顿挫”的概念源自中国古代音乐理论，最早见于《礼记·乐记》：“乐者，天地之和也；礼者，天地之序也。和故百物皆化；序故群生不乱。”这里的“和”与“序”即包含了音乐中的和谐与秩序之美，而这种美正是通过声音的高低、快慢、强弱的变化来实现的。随着历史的发展，“抑扬顿挫”逐渐成为评价文学作品朗读效果的一个重要标准，尤其是在诗词歌赋等古典文学领域，恰当的“抑扬顿挫”能够让作品更加生动感人。</w:t>
      </w:r>
    </w:p>
    <w:p w14:paraId="767D83D1" w14:textId="77777777" w:rsidR="00897A40" w:rsidRDefault="00897A40">
      <w:pPr>
        <w:rPr>
          <w:rFonts w:hint="eastAsia"/>
        </w:rPr>
      </w:pPr>
      <w:r>
        <w:rPr>
          <w:rFonts w:hint="eastAsia"/>
        </w:rPr>
        <w:t>在现代语境中的应用进入现代社会后，“抑扬顿挫”不仅仅局限于传统艺术的表现手法，在日常交流乃至公共演讲中也被广泛应用。一个成功的演讲者往往能够通过巧妙运用“抑扬顿挫”，使自己的讲话更具吸引力，更容易打动人心。例如，在进行产品介绍或者项目提案时，适时地调整语速、音量以及情感色彩，可以有效提升信息传递的效果，让听众更加容易接受并记住所传达的内容。</w:t>
      </w:r>
    </w:p>
    <w:p w14:paraId="7C6F762E" w14:textId="77777777" w:rsidR="00897A40" w:rsidRDefault="00897A40">
      <w:pPr>
        <w:rPr>
          <w:rFonts w:hint="eastAsia"/>
        </w:rPr>
      </w:pPr>
      <w:r>
        <w:rPr>
          <w:rFonts w:hint="eastAsia"/>
        </w:rPr>
        <w:t>如何练习抑扬顿挫对于希望改善自己口语表达能力的人来说，掌握“抑扬顿挫”的技巧是非常重要的。可以通过模仿优秀演讲者的录音或视频资料，注意观察他们在不同情境下如何变化声音。多阅读一些诗歌散文，并尝试大声朗读出来，感受语言本身的韵律美感。参加一些专业的培训课程也是一个不错的选择，专业的指导可以帮助快速找到感觉，更快地提高自己的水平。</w:t>
      </w:r>
    </w:p>
    <w:p w14:paraId="4B8F7B35" w14:textId="77777777" w:rsidR="00897A40" w:rsidRDefault="00897A40">
      <w:pPr>
        <w:rPr>
          <w:rFonts w:hint="eastAsia"/>
        </w:rPr>
      </w:pPr>
      <w:r>
        <w:rPr>
          <w:rFonts w:hint="eastAsia"/>
        </w:rPr>
        <w:t>最后的总结“抑扬顿挫”不仅是一种语言艺术的表现形式，更是一种沟通技巧。无论是日常生活还是职业发展，学会合理运用这一技巧，都能够让我们的话语更加有力、动人。希望每一位读者都能在实践中不断探索，找到最适合自己的表达方式。</w:t>
      </w:r>
    </w:p>
    <w:p w14:paraId="0F562F76" w14:textId="77777777" w:rsidR="00897A40" w:rsidRDefault="00897A40">
      <w:pPr>
        <w:rPr>
          <w:rFonts w:hint="eastAsia"/>
        </w:rPr>
      </w:pPr>
    </w:p>
    <w:p w14:paraId="2B9B0137" w14:textId="5A768196" w:rsidR="008E028E" w:rsidRDefault="008E028E"/>
    <w:sectPr w:rsidR="008E0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8E"/>
    <w:rsid w:val="00332454"/>
    <w:rsid w:val="00897A40"/>
    <w:rsid w:val="008E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13997-768F-4E10-8F79-04BABE40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